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20F" w:rsidRDefault="0081120F" w:rsidP="0081120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Дене тәрбиесі жетекшісінің балаларды  тәрбиелеу және</w:t>
      </w:r>
    </w:p>
    <w:p w:rsidR="0081120F" w:rsidRDefault="0081120F" w:rsidP="0081120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Оқу қызметі жоспарының циклограммасы</w:t>
      </w:r>
    </w:p>
    <w:p w:rsidR="00B04467" w:rsidRPr="00F16323" w:rsidRDefault="0081120F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0177B">
        <w:rPr>
          <w:rFonts w:ascii="Times New Roman" w:hAnsi="Times New Roman" w:cs="Times New Roman"/>
          <w:b/>
          <w:sz w:val="18"/>
          <w:szCs w:val="18"/>
          <w:lang w:val="kk-KZ"/>
        </w:rPr>
        <w:t>«</w:t>
      </w:r>
      <w:r w:rsidR="001F421D">
        <w:rPr>
          <w:rFonts w:ascii="Times New Roman" w:hAnsi="Times New Roman" w:cs="Times New Roman"/>
          <w:b/>
          <w:sz w:val="18"/>
          <w:szCs w:val="18"/>
          <w:lang w:val="kk-KZ"/>
        </w:rPr>
        <w:t>Қошақан</w:t>
      </w:r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>»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1F421D">
        <w:rPr>
          <w:rFonts w:ascii="Times New Roman" w:hAnsi="Times New Roman" w:cs="Times New Roman"/>
          <w:b/>
          <w:sz w:val="18"/>
          <w:szCs w:val="18"/>
          <w:lang w:val="kk-KZ"/>
        </w:rPr>
        <w:t xml:space="preserve">мектепалды даярлық </w:t>
      </w:r>
      <w:r w:rsidR="00864F1E">
        <w:rPr>
          <w:rFonts w:ascii="Times New Roman" w:hAnsi="Times New Roman" w:cs="Times New Roman"/>
          <w:b/>
          <w:sz w:val="18"/>
          <w:szCs w:val="18"/>
          <w:lang w:val="kk-KZ"/>
        </w:rPr>
        <w:t>тобы</w:t>
      </w:r>
    </w:p>
    <w:p w:rsidR="00B04467" w:rsidRPr="00F16323" w:rsidRDefault="00B0446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652FF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Желтоқсан </w:t>
      </w:r>
      <w:r w:rsidR="00ED7D2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1F2BC7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864F1E">
        <w:rPr>
          <w:rFonts w:ascii="Times New Roman" w:hAnsi="Times New Roman" w:cs="Times New Roman"/>
          <w:i/>
          <w:sz w:val="18"/>
          <w:szCs w:val="18"/>
          <w:lang w:val="kk-KZ"/>
        </w:rPr>
        <w:t>айы, 2023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444BA5" w:rsidRPr="00864F1E" w:rsidRDefault="00B04467" w:rsidP="00864F1E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652FF4">
        <w:rPr>
          <w:rFonts w:ascii="Times New Roman" w:hAnsi="Times New Roman" w:cs="Times New Roman"/>
          <w:sz w:val="18"/>
          <w:szCs w:val="18"/>
          <w:lang w:val="kk-KZ"/>
        </w:rPr>
        <w:t>балалардың жас және жеке мүмкіндікттеріне қарай білім,білік, дағдыларды,рухани-адамгершілік құндылықттарды,қалыптастыру, Мәңгілік Ел жалпы ұлттық идеясына негізделген жалпы адамзаттық қасиеттерді, патриотизм мен толеранттылықты тәрбиелеуге ықпал етеді.</w:t>
      </w:r>
    </w:p>
    <w:p w:rsidR="00172443" w:rsidRPr="00F16323" w:rsidRDefault="00172443" w:rsidP="00444BA5">
      <w:pPr>
        <w:pStyle w:val="a5"/>
        <w:ind w:left="720"/>
        <w:rPr>
          <w:rFonts w:ascii="Times New Roman" w:hAnsi="Times New Roman" w:cs="Times New Roman"/>
          <w:sz w:val="18"/>
          <w:szCs w:val="18"/>
          <w:lang w:val="kk-KZ"/>
        </w:rPr>
      </w:pP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EA4147" w:rsidRPr="00EA4147" w:rsidTr="00EA4147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EA4147" w:rsidRPr="00F16323" w:rsidRDefault="00EA4147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EA4147" w:rsidRPr="00F16323" w:rsidRDefault="00EA4147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EA4147" w:rsidRPr="00F16323" w:rsidRDefault="00EA4147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EA4147" w:rsidRPr="00F16323" w:rsidRDefault="00EA4147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EA4147" w:rsidRPr="00C0177B" w:rsidTr="00EA4147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EA4147" w:rsidRPr="00F63BA2" w:rsidRDefault="00EA4147" w:rsidP="006F05F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52F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I</w:t>
            </w:r>
            <w:r w:rsidRPr="006F05F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I</w:t>
            </w:r>
            <w:r w:rsidRPr="00652F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F63B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апта</w:t>
            </w:r>
          </w:p>
        </w:tc>
        <w:tc>
          <w:tcPr>
            <w:tcW w:w="1417" w:type="dxa"/>
          </w:tcPr>
          <w:p w:rsidR="00EA4147" w:rsidRPr="00F16323" w:rsidRDefault="00EA4147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EA4147" w:rsidRPr="00F16323" w:rsidRDefault="00EA4147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EA4147" w:rsidRPr="00864F1E" w:rsidTr="007E6FC0">
        <w:trPr>
          <w:cantSplit/>
          <w:trHeight w:val="2954"/>
        </w:trPr>
        <w:tc>
          <w:tcPr>
            <w:tcW w:w="1101" w:type="dxa"/>
            <w:vMerge/>
          </w:tcPr>
          <w:p w:rsidR="00EA4147" w:rsidRPr="00F63BA2" w:rsidRDefault="00EA4147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EA4147" w:rsidRPr="00F16323" w:rsidRDefault="00EA4147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EA4147" w:rsidRPr="005C016E" w:rsidRDefault="00EA4147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EA4147" w:rsidRPr="00652FF4" w:rsidRDefault="00EA4147" w:rsidP="00652FF4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52FF4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Мақсаты:</w:t>
            </w:r>
            <w:r w:rsidRPr="00652FF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Қақпадан асыра лақтыру</w:t>
            </w:r>
          </w:p>
          <w:p w:rsidR="00EA4147" w:rsidRPr="00652FF4" w:rsidRDefault="00EA4147" w:rsidP="00652FF4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52FF4">
              <w:rPr>
                <w:rFonts w:ascii="Times New Roman" w:hAnsi="Times New Roman"/>
                <w:sz w:val="18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EA4147" w:rsidRPr="007E6FC0" w:rsidRDefault="00EA4147" w:rsidP="007E6F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EA4147" w:rsidRDefault="00EA414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Тепе—теңдікті сақтау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 xml:space="preserve"> үйрету</w:t>
            </w:r>
          </w:p>
          <w:p w:rsidR="00EA4147" w:rsidRPr="00355D1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допты домалату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EA4147" w:rsidRPr="00F16323" w:rsidRDefault="00EA4147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7E6FC0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Сақина лақтыру»Балаларға нысананы дәлдей білуге дағдыландыру. Ептілікке, бір-бірінің іс-қимылдарын бақылай білуге тәрбиелеу</w:t>
            </w:r>
          </w:p>
        </w:tc>
      </w:tr>
      <w:tr w:rsidR="00EA4147" w:rsidRPr="007E6FC0" w:rsidTr="00EA4147">
        <w:trPr>
          <w:trHeight w:val="167"/>
        </w:trPr>
        <w:tc>
          <w:tcPr>
            <w:tcW w:w="1101" w:type="dxa"/>
            <w:vMerge/>
          </w:tcPr>
          <w:p w:rsidR="00EA4147" w:rsidRPr="00F63BA2" w:rsidRDefault="00EA4147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EA4147" w:rsidRPr="00F16323" w:rsidRDefault="00EA4147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</w:t>
            </w:r>
          </w:p>
          <w:p w:rsidR="00EA4147" w:rsidRPr="005C016E" w:rsidRDefault="00EA4147" w:rsidP="005C016E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C016E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сақтау.</w:t>
            </w:r>
          </w:p>
          <w:p w:rsidR="00EA4147" w:rsidRPr="005C016E" w:rsidRDefault="00EA4147" w:rsidP="005C016E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EA4147" w:rsidRPr="007E6FC0" w:rsidRDefault="00EA4147" w:rsidP="007E6F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EA4147" w:rsidRDefault="00EA4147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7E6FC0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Сақина лақтыру»Балаларға нысананы дәлдей білуге дағдыландыру. Ептілікке, бір-бірінің іс-қимылдарын бақылай білуге тәрбиелеу</w:t>
            </w:r>
            <w:r w:rsidR="007E6FC0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EA4147" w:rsidRPr="00C0177B" w:rsidTr="00EA4147">
        <w:tc>
          <w:tcPr>
            <w:tcW w:w="1101" w:type="dxa"/>
            <w:vMerge w:val="restart"/>
            <w:tcBorders>
              <w:top w:val="nil"/>
            </w:tcBorders>
          </w:tcPr>
          <w:p w:rsidR="00EA4147" w:rsidRPr="00F63BA2" w:rsidRDefault="00EA4147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EA4147" w:rsidRPr="00F16323" w:rsidRDefault="00EA4147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EA4147" w:rsidRPr="00F16323" w:rsidRDefault="00EA4147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EA4147" w:rsidRPr="007E6FC0" w:rsidTr="00EA4147">
        <w:tc>
          <w:tcPr>
            <w:tcW w:w="1101" w:type="dxa"/>
            <w:vMerge/>
            <w:tcBorders>
              <w:top w:val="nil"/>
            </w:tcBorders>
          </w:tcPr>
          <w:p w:rsidR="00EA4147" w:rsidRPr="00F16323" w:rsidRDefault="00EA4147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EA4147" w:rsidRPr="00F16323" w:rsidRDefault="00EA4147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EA4147" w:rsidRPr="005C016E" w:rsidRDefault="00EA4147" w:rsidP="005C016E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C016E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Қос аяқпен секіру (</w:t>
            </w:r>
            <w:r w:rsidRPr="005C016E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таза ауада)</w:t>
            </w:r>
          </w:p>
          <w:p w:rsidR="00EA4147" w:rsidRPr="005C016E" w:rsidRDefault="00EA4147" w:rsidP="005C016E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lastRenderedPageBreak/>
              <w:t>Негізгі бөлім</w:t>
            </w:r>
          </w:p>
          <w:p w:rsidR="00EA4147" w:rsidRPr="007E6FC0" w:rsidRDefault="00EA4147" w:rsidP="007E6F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EA4147" w:rsidRDefault="00EA414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Алысқа лақтыру.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EA4147" w:rsidRDefault="00EA4147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EA4147" w:rsidRPr="00F16323" w:rsidRDefault="00EA4147" w:rsidP="008267A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Қимылды ойын:</w:t>
            </w:r>
            <w:r w:rsidR="007E6FC0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Сақина лақтыру»Балаларға нысананы дәлдей білуге дағдыландыру. Ептілікке, бір-бірінің іс-қимылдарын бақылай білуге тәрбиелеу.</w:t>
            </w:r>
          </w:p>
        </w:tc>
      </w:tr>
    </w:tbl>
    <w:p w:rsidR="00ED00A3" w:rsidRPr="00F16323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EA4147" w:rsidRDefault="00EA4147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EA4147" w:rsidRDefault="00EA4147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EA4147" w:rsidRDefault="00EA4147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EA4147" w:rsidRDefault="00EA4147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864F1E" w:rsidRDefault="00864F1E" w:rsidP="00864F1E">
      <w:pPr>
        <w:pStyle w:val="a5"/>
        <w:jc w:val="both"/>
        <w:rPr>
          <w:rFonts w:ascii="Times New Roman" w:hAnsi="Times New Roman" w:cs="Times New Roman"/>
          <w:sz w:val="28"/>
          <w:szCs w:val="16"/>
          <w:lang w:val="kk-KZ"/>
        </w:rPr>
      </w:pPr>
      <w:r>
        <w:rPr>
          <w:rFonts w:ascii="Times New Roman" w:hAnsi="Times New Roman" w:cs="Times New Roman"/>
          <w:sz w:val="28"/>
          <w:szCs w:val="16"/>
          <w:lang w:val="kk-KZ"/>
        </w:rPr>
        <w:t>Әдіскер: Нұрбергенұ Өскенгүл</w:t>
      </w:r>
    </w:p>
    <w:p w:rsidR="003A4C23" w:rsidRPr="00EA4147" w:rsidRDefault="003A4C23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sectPr w:rsidR="003A4C23" w:rsidRPr="00EA4147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E2A" w:rsidRDefault="00AD2E2A" w:rsidP="006F05FB">
      <w:pPr>
        <w:spacing w:after="0" w:line="240" w:lineRule="auto"/>
      </w:pPr>
      <w:r>
        <w:separator/>
      </w:r>
    </w:p>
  </w:endnote>
  <w:endnote w:type="continuationSeparator" w:id="0">
    <w:p w:rsidR="00AD2E2A" w:rsidRDefault="00AD2E2A" w:rsidP="006F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E2A" w:rsidRDefault="00AD2E2A" w:rsidP="006F05FB">
      <w:pPr>
        <w:spacing w:after="0" w:line="240" w:lineRule="auto"/>
      </w:pPr>
      <w:r>
        <w:separator/>
      </w:r>
    </w:p>
  </w:footnote>
  <w:footnote w:type="continuationSeparator" w:id="0">
    <w:p w:rsidR="00AD2E2A" w:rsidRDefault="00AD2E2A" w:rsidP="006F0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AF9"/>
    <w:rsid w:val="00011AF9"/>
    <w:rsid w:val="00021EBC"/>
    <w:rsid w:val="0002652B"/>
    <w:rsid w:val="00057DCE"/>
    <w:rsid w:val="00060AD0"/>
    <w:rsid w:val="00074357"/>
    <w:rsid w:val="00082289"/>
    <w:rsid w:val="00083883"/>
    <w:rsid w:val="00091486"/>
    <w:rsid w:val="0009372C"/>
    <w:rsid w:val="000A335D"/>
    <w:rsid w:val="000E086B"/>
    <w:rsid w:val="000E090A"/>
    <w:rsid w:val="001570BB"/>
    <w:rsid w:val="00172443"/>
    <w:rsid w:val="001A0F37"/>
    <w:rsid w:val="001A2D56"/>
    <w:rsid w:val="001A7D00"/>
    <w:rsid w:val="001B0A49"/>
    <w:rsid w:val="001B2C34"/>
    <w:rsid w:val="001C6B24"/>
    <w:rsid w:val="001F0144"/>
    <w:rsid w:val="001F2BC7"/>
    <w:rsid w:val="001F421D"/>
    <w:rsid w:val="002038AB"/>
    <w:rsid w:val="002109F6"/>
    <w:rsid w:val="0026748D"/>
    <w:rsid w:val="0027474C"/>
    <w:rsid w:val="002C10A6"/>
    <w:rsid w:val="00320160"/>
    <w:rsid w:val="00345A91"/>
    <w:rsid w:val="00352779"/>
    <w:rsid w:val="00355D13"/>
    <w:rsid w:val="00357F16"/>
    <w:rsid w:val="00365502"/>
    <w:rsid w:val="003A4C23"/>
    <w:rsid w:val="00417F32"/>
    <w:rsid w:val="00441927"/>
    <w:rsid w:val="004447FE"/>
    <w:rsid w:val="00444BA5"/>
    <w:rsid w:val="00482A68"/>
    <w:rsid w:val="004850C9"/>
    <w:rsid w:val="005240C5"/>
    <w:rsid w:val="00525DC6"/>
    <w:rsid w:val="00526CEE"/>
    <w:rsid w:val="005664EC"/>
    <w:rsid w:val="00566AC7"/>
    <w:rsid w:val="00591290"/>
    <w:rsid w:val="005A116E"/>
    <w:rsid w:val="005C016E"/>
    <w:rsid w:val="005D49F3"/>
    <w:rsid w:val="00617BC5"/>
    <w:rsid w:val="0063129A"/>
    <w:rsid w:val="00652FF4"/>
    <w:rsid w:val="006A6A30"/>
    <w:rsid w:val="006F05FB"/>
    <w:rsid w:val="006F628F"/>
    <w:rsid w:val="007106EF"/>
    <w:rsid w:val="00715B35"/>
    <w:rsid w:val="00727720"/>
    <w:rsid w:val="007376FB"/>
    <w:rsid w:val="00792F39"/>
    <w:rsid w:val="007D5EEE"/>
    <w:rsid w:val="007E6FC0"/>
    <w:rsid w:val="00810062"/>
    <w:rsid w:val="00810C71"/>
    <w:rsid w:val="0081120F"/>
    <w:rsid w:val="008131BC"/>
    <w:rsid w:val="00817BFE"/>
    <w:rsid w:val="008267AB"/>
    <w:rsid w:val="00853C05"/>
    <w:rsid w:val="008558CF"/>
    <w:rsid w:val="00861D53"/>
    <w:rsid w:val="00864F1E"/>
    <w:rsid w:val="00893B43"/>
    <w:rsid w:val="0089791F"/>
    <w:rsid w:val="008A5B9C"/>
    <w:rsid w:val="008E51CB"/>
    <w:rsid w:val="0095334C"/>
    <w:rsid w:val="00954CB2"/>
    <w:rsid w:val="00975222"/>
    <w:rsid w:val="00A410C3"/>
    <w:rsid w:val="00A87969"/>
    <w:rsid w:val="00AB14E4"/>
    <w:rsid w:val="00AD2E2A"/>
    <w:rsid w:val="00AE2C60"/>
    <w:rsid w:val="00AF4422"/>
    <w:rsid w:val="00B04467"/>
    <w:rsid w:val="00B374D6"/>
    <w:rsid w:val="00B568C0"/>
    <w:rsid w:val="00B702F8"/>
    <w:rsid w:val="00B913EC"/>
    <w:rsid w:val="00BA3800"/>
    <w:rsid w:val="00C0177B"/>
    <w:rsid w:val="00C0275C"/>
    <w:rsid w:val="00C22F19"/>
    <w:rsid w:val="00C26EC0"/>
    <w:rsid w:val="00C40742"/>
    <w:rsid w:val="00C93AA0"/>
    <w:rsid w:val="00CB0482"/>
    <w:rsid w:val="00CB43C3"/>
    <w:rsid w:val="00CF53B0"/>
    <w:rsid w:val="00D0109B"/>
    <w:rsid w:val="00D02068"/>
    <w:rsid w:val="00D736B6"/>
    <w:rsid w:val="00D73F4D"/>
    <w:rsid w:val="00DA3854"/>
    <w:rsid w:val="00DB200E"/>
    <w:rsid w:val="00DB2B17"/>
    <w:rsid w:val="00E005D2"/>
    <w:rsid w:val="00E1380B"/>
    <w:rsid w:val="00E27680"/>
    <w:rsid w:val="00E5767A"/>
    <w:rsid w:val="00E71F8D"/>
    <w:rsid w:val="00E73A5A"/>
    <w:rsid w:val="00E77B55"/>
    <w:rsid w:val="00E879F0"/>
    <w:rsid w:val="00EA1B8B"/>
    <w:rsid w:val="00EA4147"/>
    <w:rsid w:val="00ED00A3"/>
    <w:rsid w:val="00ED136D"/>
    <w:rsid w:val="00ED7D24"/>
    <w:rsid w:val="00F0307B"/>
    <w:rsid w:val="00F16323"/>
    <w:rsid w:val="00F31212"/>
    <w:rsid w:val="00F6364F"/>
    <w:rsid w:val="00F63BA2"/>
    <w:rsid w:val="00FE7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12D23E-62BD-4CF6-99C3-8A5793C08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05FB"/>
  </w:style>
  <w:style w:type="paragraph" w:styleId="a9">
    <w:name w:val="footer"/>
    <w:basedOn w:val="a"/>
    <w:link w:val="aa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0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4B595-5076-4687-B224-C810D8EDB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4</cp:revision>
  <cp:lastPrinted>2019-04-09T08:29:00Z</cp:lastPrinted>
  <dcterms:created xsi:type="dcterms:W3CDTF">2020-06-01T09:29:00Z</dcterms:created>
  <dcterms:modified xsi:type="dcterms:W3CDTF">2023-12-12T03:00:00Z</dcterms:modified>
</cp:coreProperties>
</file>